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67759" w14:textId="77777777" w:rsidR="00C70C8B" w:rsidRPr="00A81D61" w:rsidRDefault="00C70C8B" w:rsidP="00C70C8B">
      <w:pPr>
        <w:rPr>
          <w:rFonts w:ascii="Aptos" w:hAnsi="Aptos"/>
          <w:b/>
          <w:sz w:val="21"/>
          <w:szCs w:val="21"/>
        </w:rPr>
      </w:pPr>
      <w:r w:rsidRPr="00A81D61">
        <w:rPr>
          <w:rFonts w:ascii="Aptos" w:hAnsi="Aptos"/>
          <w:b/>
          <w:sz w:val="21"/>
          <w:szCs w:val="21"/>
        </w:rPr>
        <w:t>Brief ouders</w:t>
      </w:r>
    </w:p>
    <w:p w14:paraId="1136775A" w14:textId="77777777" w:rsidR="00C70C8B" w:rsidRPr="00A81D61" w:rsidRDefault="00C70C8B" w:rsidP="00C70C8B">
      <w:pPr>
        <w:rPr>
          <w:rFonts w:ascii="Aptos" w:hAnsi="Aptos"/>
          <w:sz w:val="21"/>
          <w:szCs w:val="21"/>
        </w:rPr>
      </w:pPr>
      <w:r w:rsidRPr="00A81D61">
        <w:rPr>
          <w:rFonts w:ascii="Aptos" w:hAnsi="Aptos"/>
          <w:sz w:val="21"/>
          <w:szCs w:val="21"/>
        </w:rPr>
        <w:t>Beste ouder(s)/verzorger(s),</w:t>
      </w:r>
    </w:p>
    <w:p w14:paraId="1136775B" w14:textId="00C85EFB" w:rsidR="00C70C8B" w:rsidRPr="00A81D61" w:rsidRDefault="00C70C8B" w:rsidP="00C70C8B">
      <w:pPr>
        <w:rPr>
          <w:rFonts w:ascii="Aptos" w:hAnsi="Aptos"/>
          <w:sz w:val="21"/>
          <w:szCs w:val="21"/>
        </w:rPr>
      </w:pPr>
      <w:r w:rsidRPr="00A81D61">
        <w:rPr>
          <w:rFonts w:ascii="Aptos" w:hAnsi="Aptos"/>
          <w:sz w:val="21"/>
          <w:szCs w:val="21"/>
        </w:rPr>
        <w:t xml:space="preserve">Voeding is een belangrijk deel van de zorg voor ‘onze’ kinderen. Daarom hebben we </w:t>
      </w:r>
      <w:r w:rsidR="001807F4">
        <w:rPr>
          <w:rFonts w:ascii="Aptos" w:hAnsi="Aptos"/>
          <w:sz w:val="21"/>
          <w:szCs w:val="21"/>
        </w:rPr>
        <w:t xml:space="preserve">samen met een aantal medewerkers en de oudercommissie </w:t>
      </w:r>
      <w:r w:rsidRPr="00A81D61">
        <w:rPr>
          <w:rFonts w:ascii="Aptos" w:hAnsi="Aptos"/>
          <w:sz w:val="21"/>
          <w:szCs w:val="21"/>
        </w:rPr>
        <w:t xml:space="preserve">ons voedingsbeleid weer eens goed onder de loep genomen en enkele </w:t>
      </w:r>
      <w:r w:rsidR="001807F4">
        <w:rPr>
          <w:rFonts w:ascii="Aptos" w:hAnsi="Aptos"/>
          <w:sz w:val="21"/>
          <w:szCs w:val="21"/>
        </w:rPr>
        <w:t xml:space="preserve">gezonde </w:t>
      </w:r>
      <w:r w:rsidRPr="00A81D61">
        <w:rPr>
          <w:rFonts w:ascii="Aptos" w:hAnsi="Aptos"/>
          <w:sz w:val="21"/>
          <w:szCs w:val="21"/>
        </w:rPr>
        <w:t xml:space="preserve">aanpassingen gemaakt. Hierbij hebben we adviezen en hulpmiddelen van het Voedingscentrum gebruikt. </w:t>
      </w:r>
    </w:p>
    <w:p w14:paraId="1136775C" w14:textId="77777777" w:rsidR="00C70C8B" w:rsidRPr="00A81D61" w:rsidRDefault="00C70C8B" w:rsidP="00C70C8B">
      <w:pPr>
        <w:rPr>
          <w:rFonts w:ascii="Aptos" w:hAnsi="Aptos"/>
          <w:sz w:val="21"/>
          <w:szCs w:val="21"/>
        </w:rPr>
      </w:pPr>
      <w:r w:rsidRPr="00A81D61">
        <w:rPr>
          <w:rFonts w:ascii="Aptos" w:hAnsi="Aptos"/>
          <w:sz w:val="21"/>
          <w:szCs w:val="21"/>
        </w:rPr>
        <w:t>In ons vernieuwde beleid staat bijvoorbeeld dat we:</w:t>
      </w:r>
    </w:p>
    <w:p w14:paraId="1136775D" w14:textId="77777777" w:rsidR="00C70C8B" w:rsidRPr="00A81D61" w:rsidRDefault="00C70C8B" w:rsidP="00C70C8B">
      <w:pPr>
        <w:rPr>
          <w:rFonts w:ascii="Aptos" w:hAnsi="Aptos"/>
          <w:sz w:val="21"/>
          <w:szCs w:val="21"/>
        </w:rPr>
      </w:pPr>
      <w:r w:rsidRPr="00A81D61">
        <w:rPr>
          <w:rFonts w:ascii="Aptos" w:hAnsi="Aptos"/>
          <w:sz w:val="21"/>
          <w:szCs w:val="21"/>
        </w:rPr>
        <w:t>[kies welke van toepassing zijn, en vul aan met je eigen voorbeelden]</w:t>
      </w:r>
    </w:p>
    <w:p w14:paraId="1136775E" w14:textId="77777777" w:rsidR="00C70C8B" w:rsidRPr="00A81D61" w:rsidRDefault="00C70C8B" w:rsidP="00C70C8B">
      <w:pPr>
        <w:pStyle w:val="Lijstalinea"/>
        <w:numPr>
          <w:ilvl w:val="0"/>
          <w:numId w:val="1"/>
        </w:numPr>
        <w:rPr>
          <w:rFonts w:ascii="Aptos" w:hAnsi="Aptos"/>
          <w:sz w:val="21"/>
          <w:szCs w:val="21"/>
        </w:rPr>
      </w:pPr>
      <w:r w:rsidRPr="00A81D61">
        <w:rPr>
          <w:rFonts w:ascii="Aptos" w:hAnsi="Aptos"/>
          <w:sz w:val="21"/>
          <w:szCs w:val="21"/>
        </w:rPr>
        <w:t xml:space="preserve">ons houden aan vaste eetmomenten, waarbij we rustig aan tafel eten. Onze medewerkers eten samen met de kinderen, begeleiden ze bij de maaltijd en hebben een voorbeeldfunctie. </w:t>
      </w:r>
    </w:p>
    <w:p w14:paraId="1136775F" w14:textId="77777777" w:rsidR="00C70C8B" w:rsidRPr="00A81D61" w:rsidRDefault="00C70C8B" w:rsidP="00C70C8B">
      <w:pPr>
        <w:pStyle w:val="Lijstalinea"/>
        <w:numPr>
          <w:ilvl w:val="0"/>
          <w:numId w:val="1"/>
        </w:numPr>
        <w:rPr>
          <w:rFonts w:ascii="Aptos" w:hAnsi="Aptos"/>
          <w:sz w:val="21"/>
          <w:szCs w:val="21"/>
        </w:rPr>
      </w:pPr>
      <w:r w:rsidRPr="00A81D61">
        <w:rPr>
          <w:rFonts w:ascii="Aptos" w:hAnsi="Aptos"/>
          <w:sz w:val="21"/>
          <w:szCs w:val="21"/>
        </w:rPr>
        <w:t>voor baby’s een eigen voedingsschema gebruiken, dat we met jullie afstemmen.</w:t>
      </w:r>
    </w:p>
    <w:p w14:paraId="11367760" w14:textId="77777777" w:rsidR="00C70C8B" w:rsidRPr="00A81D61" w:rsidRDefault="00C70C8B" w:rsidP="00C70C8B">
      <w:pPr>
        <w:pStyle w:val="Lijstalinea"/>
        <w:numPr>
          <w:ilvl w:val="0"/>
          <w:numId w:val="1"/>
        </w:numPr>
        <w:rPr>
          <w:rFonts w:ascii="Aptos" w:hAnsi="Aptos"/>
          <w:sz w:val="21"/>
          <w:szCs w:val="21"/>
        </w:rPr>
      </w:pPr>
      <w:r w:rsidRPr="00A81D61">
        <w:rPr>
          <w:rFonts w:ascii="Aptos" w:hAnsi="Aptos"/>
          <w:sz w:val="21"/>
          <w:szCs w:val="21"/>
        </w:rPr>
        <w:t xml:space="preserve">de hoeveelheid zout, suiker en verzadigd vet die kinderen binnenkrijgen beperken.  </w:t>
      </w:r>
    </w:p>
    <w:p w14:paraId="30D82BE2" w14:textId="72BFF822" w:rsidR="001807F4" w:rsidRDefault="00836C20" w:rsidP="001807F4">
      <w:pPr>
        <w:pStyle w:val="Lijstalinea"/>
        <w:numPr>
          <w:ilvl w:val="0"/>
          <w:numId w:val="1"/>
        </w:numPr>
        <w:rPr>
          <w:rFonts w:ascii="Aptos" w:hAnsi="Aptos"/>
          <w:sz w:val="21"/>
          <w:szCs w:val="21"/>
        </w:rPr>
      </w:pPr>
      <w:r w:rsidRPr="00A81D61">
        <w:rPr>
          <w:rFonts w:ascii="Aptos" w:hAnsi="Aptos"/>
          <w:sz w:val="21"/>
          <w:szCs w:val="21"/>
        </w:rPr>
        <w:t>alleen producten uit de Schijf van Vijf op het menu hebben</w:t>
      </w:r>
      <w:r w:rsidR="00E66C09" w:rsidRPr="00A81D61">
        <w:rPr>
          <w:rFonts w:ascii="Aptos" w:hAnsi="Aptos"/>
          <w:sz w:val="21"/>
          <w:szCs w:val="21"/>
        </w:rPr>
        <w:t xml:space="preserve">, behalve </w:t>
      </w:r>
      <w:r w:rsidRPr="00A81D61">
        <w:rPr>
          <w:rFonts w:ascii="Aptos" w:hAnsi="Aptos"/>
          <w:sz w:val="21"/>
          <w:szCs w:val="21"/>
        </w:rPr>
        <w:t>voor op brood</w:t>
      </w:r>
      <w:r w:rsidR="00E66C09" w:rsidRPr="00A81D61">
        <w:rPr>
          <w:rFonts w:ascii="Aptos" w:hAnsi="Aptos"/>
          <w:sz w:val="21"/>
          <w:szCs w:val="21"/>
        </w:rPr>
        <w:t xml:space="preserve">. Daarvoor </w:t>
      </w:r>
      <w:r w:rsidRPr="00A81D61">
        <w:rPr>
          <w:rFonts w:ascii="Aptos" w:hAnsi="Aptos"/>
          <w:sz w:val="21"/>
          <w:szCs w:val="21"/>
        </w:rPr>
        <w:t xml:space="preserve"> bieden we een paar producten buiten de Schijf van Vijf aan (zogenoemde dagkeuzes), zoals (halva)jam, vruchtenhagel, appelstroop en bepaalde</w:t>
      </w:r>
      <w:r w:rsidR="001807F4">
        <w:rPr>
          <w:rFonts w:ascii="Aptos" w:hAnsi="Aptos"/>
          <w:sz w:val="21"/>
          <w:szCs w:val="21"/>
        </w:rPr>
        <w:t xml:space="preserve"> magere, minder zoute</w:t>
      </w:r>
      <w:r w:rsidRPr="00A81D61">
        <w:rPr>
          <w:rFonts w:ascii="Aptos" w:hAnsi="Aptos"/>
          <w:sz w:val="21"/>
          <w:szCs w:val="21"/>
        </w:rPr>
        <w:t xml:space="preserve"> vleeswaren. </w:t>
      </w:r>
    </w:p>
    <w:p w14:paraId="2DF005AC" w14:textId="59915CC1" w:rsidR="00836C20" w:rsidRPr="00A81D61" w:rsidRDefault="001807F4" w:rsidP="001807F4">
      <w:pPr>
        <w:pStyle w:val="Lijstalinea"/>
        <w:numPr>
          <w:ilvl w:val="0"/>
          <w:numId w:val="1"/>
        </w:numPr>
        <w:rPr>
          <w:rFonts w:ascii="Aptos" w:hAnsi="Aptos"/>
          <w:sz w:val="21"/>
          <w:szCs w:val="21"/>
        </w:rPr>
      </w:pPr>
      <w:r w:rsidRPr="00556766">
        <w:rPr>
          <w:rFonts w:ascii="Aptos" w:hAnsi="Aptos"/>
          <w:sz w:val="21"/>
          <w:szCs w:val="21"/>
        </w:rPr>
        <w:t xml:space="preserve">geen smeerleverworst en geen gewone kaas en smeerkaas voor op het brood aanbieden. Smeerleverworst bevat veel vitamine A en (smeer)kaas vaak veel zout. Voor allebei geldt dat het in grote hoeveelheid niet goed is voor kinderen. Als ze het thuis én bij ons krijgen, zou dat te veel worden. In plaats daarvan geven we minder vette en minder zoute vleeswaren zoals kipfilet, </w:t>
      </w:r>
      <w:r w:rsidR="0041622F" w:rsidRPr="00556766">
        <w:rPr>
          <w:rFonts w:ascii="Aptos" w:hAnsi="Aptos"/>
          <w:sz w:val="21"/>
          <w:szCs w:val="21"/>
        </w:rPr>
        <w:t>ham, kalkoenfilet</w:t>
      </w:r>
      <w:r w:rsidRPr="00556766">
        <w:rPr>
          <w:rFonts w:ascii="Aptos" w:hAnsi="Aptos"/>
          <w:sz w:val="21"/>
          <w:szCs w:val="21"/>
        </w:rPr>
        <w:t>, zuivelspread en hüttenkäse.</w:t>
      </w:r>
    </w:p>
    <w:p w14:paraId="11367762" w14:textId="69179790" w:rsidR="00C70C8B" w:rsidRPr="00A81D61" w:rsidRDefault="00C70C8B" w:rsidP="00C70C8B">
      <w:pPr>
        <w:pStyle w:val="Lijstalinea"/>
        <w:numPr>
          <w:ilvl w:val="0"/>
          <w:numId w:val="1"/>
        </w:numPr>
        <w:rPr>
          <w:rFonts w:ascii="Aptos" w:hAnsi="Aptos"/>
          <w:sz w:val="21"/>
          <w:szCs w:val="21"/>
        </w:rPr>
      </w:pPr>
      <w:r w:rsidRPr="00A81D61">
        <w:rPr>
          <w:rFonts w:ascii="Aptos" w:hAnsi="Aptos"/>
          <w:sz w:val="21"/>
          <w:szCs w:val="21"/>
        </w:rPr>
        <w:t xml:space="preserve">geen diksap en aanmaaklimonade geven. Deze drankjes bevatten erg veel suiker en dus calorieën. Dat kan leiden tot overgewicht en tandbederf. We geven ze water en (lauwe) lichte thee zonder suiker. </w:t>
      </w:r>
    </w:p>
    <w:p w14:paraId="11367763" w14:textId="491E5FC8" w:rsidR="00C70C8B" w:rsidRPr="00A81D61" w:rsidRDefault="00C70C8B" w:rsidP="00C70C8B">
      <w:pPr>
        <w:rPr>
          <w:rFonts w:ascii="Aptos" w:hAnsi="Aptos"/>
          <w:sz w:val="21"/>
          <w:szCs w:val="21"/>
        </w:rPr>
      </w:pPr>
      <w:r w:rsidRPr="00A81D61">
        <w:rPr>
          <w:rFonts w:ascii="Aptos" w:hAnsi="Aptos"/>
          <w:sz w:val="21"/>
          <w:szCs w:val="21"/>
        </w:rPr>
        <w:t>Ook vragen we jullie steun</w:t>
      </w:r>
      <w:r w:rsidR="001807F4">
        <w:rPr>
          <w:rFonts w:ascii="Aptos" w:hAnsi="Aptos"/>
          <w:sz w:val="21"/>
          <w:szCs w:val="21"/>
        </w:rPr>
        <w:t xml:space="preserve"> voor ons feestbeleid. </w:t>
      </w:r>
      <w:r w:rsidR="001807F4" w:rsidRPr="001807F4">
        <w:rPr>
          <w:rFonts w:ascii="Aptos" w:hAnsi="Aptos"/>
          <w:sz w:val="21"/>
          <w:szCs w:val="21"/>
        </w:rPr>
        <w:t xml:space="preserve">Wij kiezen voor een verjaardagsfeest zonder (eetbare) traktaties. We vragen </w:t>
      </w:r>
      <w:r w:rsidR="001807F4">
        <w:rPr>
          <w:rFonts w:ascii="Aptos" w:hAnsi="Aptos"/>
          <w:sz w:val="21"/>
          <w:szCs w:val="21"/>
        </w:rPr>
        <w:t>jullie</w:t>
      </w:r>
      <w:r w:rsidR="001807F4" w:rsidRPr="001807F4">
        <w:rPr>
          <w:rFonts w:ascii="Aptos" w:hAnsi="Aptos"/>
          <w:sz w:val="21"/>
          <w:szCs w:val="21"/>
        </w:rPr>
        <w:t xml:space="preserve"> dan ook om geen traktatie mee te geven. We zetten de kinderen die jarig zijn natuurlijk graag in het zonnetje. Voor de jongsten wordt gezongen en een feestmuts gemaakt en de oudere kinderen mogen daarnaast een kaartje kiezen of trekken uit een doos vol activiteiten. Het gaat bijvoorbeeld om samen een spel doen, dansen of langer buitenspelen. Daar kan de hele groep dan van genieten.</w:t>
      </w:r>
    </w:p>
    <w:p w14:paraId="11367764" w14:textId="2D4D47C9" w:rsidR="00C70C8B" w:rsidRPr="00A81D61" w:rsidRDefault="00C70C8B" w:rsidP="00C70C8B">
      <w:pPr>
        <w:rPr>
          <w:rFonts w:ascii="Aptos" w:hAnsi="Aptos"/>
          <w:sz w:val="21"/>
          <w:szCs w:val="21"/>
        </w:rPr>
      </w:pPr>
      <w:r w:rsidRPr="00A81D61">
        <w:rPr>
          <w:rFonts w:ascii="Aptos" w:hAnsi="Aptos"/>
          <w:sz w:val="21"/>
          <w:szCs w:val="21"/>
        </w:rPr>
        <w:t>Wij zijn trots op ons nieuwe beleid. Hiermee borgen wij gezonde voeding voor jullie kind(eren)! [Optioneel] &lt;Het volledige voedingsbeleid vind je op onze website: [url]. &gt;</w:t>
      </w:r>
    </w:p>
    <w:p w14:paraId="11367765" w14:textId="77777777" w:rsidR="00C70C8B" w:rsidRPr="00A81D61" w:rsidRDefault="00C70C8B" w:rsidP="00C70C8B">
      <w:pPr>
        <w:rPr>
          <w:rFonts w:ascii="Aptos" w:hAnsi="Aptos"/>
          <w:sz w:val="21"/>
          <w:szCs w:val="21"/>
        </w:rPr>
      </w:pPr>
      <w:r w:rsidRPr="00A81D61">
        <w:rPr>
          <w:rFonts w:ascii="Aptos" w:hAnsi="Aptos"/>
          <w:sz w:val="21"/>
          <w:szCs w:val="21"/>
        </w:rPr>
        <w:t xml:space="preserve">Als je nog vragen hebt, stel ze dan gerust aan [naam contactpersoon] via [contactgegevens]. </w:t>
      </w:r>
    </w:p>
    <w:p w14:paraId="11367766" w14:textId="77777777" w:rsidR="00C70C8B" w:rsidRPr="00A81D61" w:rsidRDefault="00C70C8B" w:rsidP="00C70C8B">
      <w:pPr>
        <w:rPr>
          <w:rFonts w:ascii="Aptos" w:hAnsi="Aptos"/>
          <w:sz w:val="21"/>
          <w:szCs w:val="21"/>
        </w:rPr>
      </w:pPr>
      <w:r w:rsidRPr="00A81D61">
        <w:rPr>
          <w:rFonts w:ascii="Aptos" w:hAnsi="Aptos"/>
          <w:sz w:val="21"/>
          <w:szCs w:val="21"/>
        </w:rPr>
        <w:br/>
        <w:t>Met vriendelijke groet,</w:t>
      </w:r>
    </w:p>
    <w:p w14:paraId="11367767" w14:textId="77777777" w:rsidR="00C70C8B" w:rsidRPr="00A81D61" w:rsidRDefault="00C70C8B" w:rsidP="00C70C8B">
      <w:pPr>
        <w:rPr>
          <w:rFonts w:ascii="Aptos" w:hAnsi="Aptos"/>
          <w:sz w:val="21"/>
          <w:szCs w:val="21"/>
        </w:rPr>
      </w:pPr>
      <w:r w:rsidRPr="00A81D61">
        <w:rPr>
          <w:rFonts w:ascii="Aptos" w:hAnsi="Aptos"/>
          <w:sz w:val="21"/>
          <w:szCs w:val="21"/>
        </w:rPr>
        <w:t>[Eigen naam]</w:t>
      </w:r>
    </w:p>
    <w:p w14:paraId="11367768" w14:textId="77777777" w:rsidR="00C70C8B" w:rsidRPr="00A81D61" w:rsidRDefault="00C70C8B" w:rsidP="00C70C8B">
      <w:pPr>
        <w:rPr>
          <w:rFonts w:ascii="Aptos" w:hAnsi="Aptos"/>
          <w:sz w:val="21"/>
          <w:szCs w:val="21"/>
        </w:rPr>
      </w:pPr>
      <w:r w:rsidRPr="00A81D61">
        <w:rPr>
          <w:rFonts w:ascii="Aptos" w:hAnsi="Aptos"/>
          <w:sz w:val="21"/>
          <w:szCs w:val="21"/>
        </w:rPr>
        <w:t>[Naam van je organisatie]</w:t>
      </w:r>
    </w:p>
    <w:p w14:paraId="11367769" w14:textId="77777777" w:rsidR="00D75E72" w:rsidRPr="00A81D61" w:rsidRDefault="00D75E72">
      <w:pPr>
        <w:rPr>
          <w:rFonts w:ascii="Aptos" w:hAnsi="Aptos"/>
          <w:sz w:val="21"/>
          <w:szCs w:val="21"/>
        </w:rPr>
      </w:pPr>
    </w:p>
    <w:sectPr w:rsidR="00D75E72" w:rsidRPr="00A81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94E7F"/>
    <w:multiLevelType w:val="hybridMultilevel"/>
    <w:tmpl w:val="55947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048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8B"/>
    <w:rsid w:val="00060952"/>
    <w:rsid w:val="001807F4"/>
    <w:rsid w:val="003B79E9"/>
    <w:rsid w:val="003F4DF7"/>
    <w:rsid w:val="0041622F"/>
    <w:rsid w:val="006C11A2"/>
    <w:rsid w:val="00715888"/>
    <w:rsid w:val="00836C20"/>
    <w:rsid w:val="00854064"/>
    <w:rsid w:val="008616DC"/>
    <w:rsid w:val="00961FDA"/>
    <w:rsid w:val="00A81D61"/>
    <w:rsid w:val="00A97E4D"/>
    <w:rsid w:val="00C70C8B"/>
    <w:rsid w:val="00D75E72"/>
    <w:rsid w:val="00E66C09"/>
    <w:rsid w:val="00F35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7759"/>
  <w15:docId w15:val="{087FC2D0-8BC1-4446-8A94-5878D4E5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w:eastAsiaTheme="minorHAnsi" w:hAnsi="Frutiger"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0C8B"/>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0C8B"/>
    <w:pPr>
      <w:ind w:left="720"/>
      <w:contextualSpacing/>
    </w:pPr>
  </w:style>
  <w:style w:type="paragraph" w:styleId="Ballontekst">
    <w:name w:val="Balloon Text"/>
    <w:basedOn w:val="Standaard"/>
    <w:link w:val="BallontekstChar"/>
    <w:uiPriority w:val="99"/>
    <w:semiHidden/>
    <w:unhideWhenUsed/>
    <w:rsid w:val="00A97E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7E4D"/>
    <w:rPr>
      <w:rFonts w:ascii="Tahoma" w:hAnsi="Tahoma" w:cs="Tahoma"/>
      <w:sz w:val="16"/>
      <w:szCs w:val="16"/>
    </w:rPr>
  </w:style>
  <w:style w:type="paragraph" w:styleId="Revisie">
    <w:name w:val="Revision"/>
    <w:hidden/>
    <w:uiPriority w:val="99"/>
    <w:semiHidden/>
    <w:rsid w:val="001807F4"/>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f98ebc-8df3-4e4f-a276-a19444603da6">
      <Value>170</Value>
      <Value>37</Value>
    </TaxCatchAll>
    <lcf76f155ced4ddcb4097134ff3c332f xmlns="352164ed-1976-4c07-8dda-d877dcc5d4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E9FF8429BC724491EA84BFAA40458E" ma:contentTypeVersion="14" ma:contentTypeDescription="Een nieuw document maken." ma:contentTypeScope="" ma:versionID="9db308bd00f733f9a3537300cc262c1a">
  <xsd:schema xmlns:xsd="http://www.w3.org/2001/XMLSchema" xmlns:xs="http://www.w3.org/2001/XMLSchema" xmlns:p="http://schemas.microsoft.com/office/2006/metadata/properties" xmlns:ns2="352164ed-1976-4c07-8dda-d877dcc5d424" xmlns:ns3="a0f98ebc-8df3-4e4f-a276-a19444603da6" targetNamespace="http://schemas.microsoft.com/office/2006/metadata/properties" ma:root="true" ma:fieldsID="11e20191ed53143c9da658456512c793" ns2:_="" ns3:_="">
    <xsd:import namespace="352164ed-1976-4c07-8dda-d877dcc5d424"/>
    <xsd:import namespace="a0f98ebc-8df3-4e4f-a276-a19444603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164ed-1976-4c07-8dda-d877dcc5d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6498fc18-3624-4f55-be19-72a9589bb68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8ebc-8df3-4e4f-a276-a19444603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70d119-ca2c-4181-b2a5-fd3b60ff71ef}" ma:internalName="TaxCatchAll" ma:showField="CatchAllData" ma:web="a0f98ebc-8df3-4e4f-a276-a19444603d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6C25E-AC6D-48FB-92E8-1E326B09CE64}">
  <ds:schemaRefs>
    <ds:schemaRef ds:uri="a0f98ebc-8df3-4e4f-a276-a19444603da6"/>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52164ed-1976-4c07-8dda-d877dcc5d424"/>
    <ds:schemaRef ds:uri="http://www.w3.org/XML/1998/namespace"/>
  </ds:schemaRefs>
</ds:datastoreItem>
</file>

<file path=customXml/itemProps2.xml><?xml version="1.0" encoding="utf-8"?>
<ds:datastoreItem xmlns:ds="http://schemas.openxmlformats.org/officeDocument/2006/customXml" ds:itemID="{F124A521-B750-45DD-BB9F-66218D685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164ed-1976-4c07-8dda-d877dcc5d424"/>
    <ds:schemaRef ds:uri="a0f98ebc-8df3-4e4f-a276-a19444603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5D6C0-B29B-49D4-91E4-62DC400FD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Fathia Bazi</cp:lastModifiedBy>
  <cp:revision>2</cp:revision>
  <dcterms:created xsi:type="dcterms:W3CDTF">2024-12-12T13:08:00Z</dcterms:created>
  <dcterms:modified xsi:type="dcterms:W3CDTF">2024-12-12T13:08:00Z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0x0101002AE9FF8429BC724491EA84BFAA40458E</vt:lpwstr>
  </property>
  <property fmtid="{D5CDD505-2E9C-101B-9397-08002B2CF9AE}" pid="3" name="VCNOnderwerp">
    <vt:lpwstr>37;#Gezonde Start|6d45406d-f42e-4aaa-87cd-410c9d5a55af;#170;#Voedingsbeleid kinderopvang|a81c4762-70b0-4abf-aa93-c949f8c3e4ec</vt:lpwstr>
  </property>
</Properties>
</file>